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CA90DF" w14:textId="407333DD" w:rsidR="00AA4206" w:rsidRPr="0034139B" w:rsidRDefault="00AA4206" w:rsidP="00AA4206">
      <w:pPr>
        <w:jc w:val="center"/>
        <w:rPr>
          <w:b/>
          <w:bCs/>
          <w:color w:val="000000" w:themeColor="text1"/>
        </w:rPr>
      </w:pPr>
      <w:r w:rsidRPr="0034139B">
        <w:rPr>
          <w:b/>
          <w:bCs/>
          <w:color w:val="000000" w:themeColor="text1"/>
        </w:rPr>
        <w:t>LIEČIAMI LCD EKRANAI ANT KOJOS</w:t>
      </w:r>
    </w:p>
    <w:p w14:paraId="6324A8C8" w14:textId="77777777" w:rsidR="00AA4206" w:rsidRPr="0034139B" w:rsidRDefault="00AA4206" w:rsidP="00AA4206">
      <w:pPr>
        <w:jc w:val="center"/>
        <w:rPr>
          <w:b/>
          <w:bCs/>
        </w:rPr>
      </w:pPr>
      <w:r w:rsidRPr="0034139B">
        <w:rPr>
          <w:b/>
          <w:bCs/>
          <w:color w:val="000000" w:themeColor="text1"/>
        </w:rPr>
        <w:t xml:space="preserve"> IR MONTAVIMO DARBAI</w:t>
      </w:r>
    </w:p>
    <w:p w14:paraId="106BDE78" w14:textId="77777777" w:rsidR="00AA4206" w:rsidRPr="0034139B" w:rsidRDefault="00AA4206" w:rsidP="00AA4206">
      <w:pPr>
        <w:jc w:val="center"/>
        <w:rPr>
          <w:b/>
          <w:bCs/>
        </w:rPr>
      </w:pPr>
    </w:p>
    <w:p w14:paraId="154264F5" w14:textId="77777777" w:rsidR="00AA4206" w:rsidRPr="0034139B" w:rsidRDefault="00AA4206" w:rsidP="00AA4206">
      <w:pPr>
        <w:jc w:val="center"/>
        <w:rPr>
          <w:b/>
          <w:bCs/>
          <w:color w:val="000000" w:themeColor="text1"/>
        </w:rPr>
      </w:pPr>
    </w:p>
    <w:p w14:paraId="2F27C9CC" w14:textId="77777777" w:rsidR="00AA4206" w:rsidRPr="0034139B" w:rsidRDefault="00AA4206" w:rsidP="00AA4206">
      <w:pPr>
        <w:widowControl w:val="0"/>
        <w:tabs>
          <w:tab w:val="left" w:pos="3192"/>
          <w:tab w:val="right" w:leader="underscore" w:pos="8640"/>
        </w:tabs>
        <w:jc w:val="center"/>
        <w:rPr>
          <w:b/>
        </w:rPr>
      </w:pPr>
      <w:r w:rsidRPr="0034139B">
        <w:rPr>
          <w:b/>
        </w:rPr>
        <w:t>TECHNINĖ SPECIFIKACIJA</w:t>
      </w:r>
    </w:p>
    <w:p w14:paraId="247552D4" w14:textId="77777777" w:rsidR="00AA4206" w:rsidRPr="00900EFE" w:rsidRDefault="00AA4206" w:rsidP="00AA4206">
      <w:pPr>
        <w:widowControl w:val="0"/>
        <w:tabs>
          <w:tab w:val="left" w:pos="3192"/>
          <w:tab w:val="right" w:leader="underscore" w:pos="8640"/>
        </w:tabs>
        <w:jc w:val="center"/>
        <w:rPr>
          <w:b/>
        </w:rPr>
      </w:pPr>
    </w:p>
    <w:p w14:paraId="04285AA0" w14:textId="6B1DD16A" w:rsidR="00AA4206" w:rsidRPr="00900EFE" w:rsidRDefault="00AA4206" w:rsidP="00AD6976">
      <w:pPr>
        <w:pStyle w:val="Body2"/>
        <w:shd w:val="clear" w:color="auto" w:fill="FFFFFF"/>
        <w:spacing w:after="0"/>
        <w:ind w:firstLine="900"/>
        <w:rPr>
          <w:rFonts w:cs="Times New Roman"/>
          <w:sz w:val="24"/>
          <w:szCs w:val="24"/>
          <w:lang w:val="lt-LT"/>
        </w:rPr>
      </w:pPr>
      <w:r w:rsidRPr="00900EFE">
        <w:rPr>
          <w:rFonts w:cs="Times New Roman"/>
          <w:sz w:val="24"/>
          <w:szCs w:val="24"/>
          <w:lang w:val="lt-LT"/>
        </w:rPr>
        <w:t xml:space="preserve">1. Numatoma įsigyti </w:t>
      </w:r>
      <w:r w:rsidR="00255AA7">
        <w:rPr>
          <w:rFonts w:cs="Times New Roman"/>
          <w:sz w:val="24"/>
          <w:szCs w:val="24"/>
          <w:lang w:val="lt-LT"/>
        </w:rPr>
        <w:t>L</w:t>
      </w:r>
      <w:r w:rsidRPr="00900EFE">
        <w:rPr>
          <w:rFonts w:cs="Times New Roman"/>
          <w:sz w:val="24"/>
          <w:szCs w:val="24"/>
          <w:lang w:val="lt-LT"/>
        </w:rPr>
        <w:t>iečiamus LCD ekranus ant kojos (2 vnt.) ir įrangos montavimo paslaugas (1 vnt.) (toliau visos prekės kartu - prekė).</w:t>
      </w:r>
    </w:p>
    <w:p w14:paraId="1B2956D6" w14:textId="00A54FBF" w:rsidR="00AA4206" w:rsidRPr="00900EFE" w:rsidRDefault="00AD6976" w:rsidP="00AA4206">
      <w:pPr>
        <w:pStyle w:val="Body2"/>
        <w:shd w:val="clear" w:color="auto" w:fill="FFFFFF"/>
        <w:spacing w:after="0"/>
        <w:ind w:firstLine="900"/>
        <w:rPr>
          <w:rFonts w:cs="Times New Roman"/>
          <w:sz w:val="24"/>
          <w:szCs w:val="24"/>
          <w:lang w:val="lt-LT"/>
        </w:rPr>
      </w:pPr>
      <w:r w:rsidRPr="00900EFE">
        <w:rPr>
          <w:rFonts w:cs="Times New Roman"/>
          <w:sz w:val="24"/>
          <w:szCs w:val="24"/>
          <w:lang w:val="lt-LT"/>
        </w:rPr>
        <w:t>2</w:t>
      </w:r>
      <w:r w:rsidR="00AA4206" w:rsidRPr="00900EFE">
        <w:rPr>
          <w:rFonts w:cs="Times New Roman"/>
          <w:sz w:val="24"/>
          <w:szCs w:val="24"/>
          <w:lang w:val="lt-LT"/>
        </w:rPr>
        <w:t>. Pirkimui taikomi VPĮ 37 str. reikalavimai, susiję su LR nacionaliniu saugumu.</w:t>
      </w:r>
    </w:p>
    <w:p w14:paraId="40AE89E8" w14:textId="1A66765B" w:rsidR="006706F2" w:rsidRPr="00900EFE" w:rsidRDefault="00AD6976" w:rsidP="00AA4206">
      <w:pPr>
        <w:pStyle w:val="Body2"/>
        <w:shd w:val="clear" w:color="auto" w:fill="FFFFFF"/>
        <w:spacing w:after="0"/>
        <w:ind w:firstLine="900"/>
        <w:rPr>
          <w:rFonts w:cs="Times New Roman"/>
          <w:sz w:val="24"/>
          <w:szCs w:val="24"/>
          <w:lang w:val="lt-LT"/>
        </w:rPr>
      </w:pPr>
      <w:r w:rsidRPr="00900EFE">
        <w:rPr>
          <w:rFonts w:cs="Times New Roman"/>
          <w:sz w:val="24"/>
          <w:szCs w:val="24"/>
          <w:lang w:val="lt-LT"/>
        </w:rPr>
        <w:t>3</w:t>
      </w:r>
      <w:r w:rsidR="006706F2" w:rsidRPr="00900EFE">
        <w:rPr>
          <w:rFonts w:cs="Times New Roman"/>
          <w:sz w:val="24"/>
          <w:szCs w:val="24"/>
          <w:lang w:val="lt-LT"/>
        </w:rPr>
        <w:t xml:space="preserve">. </w:t>
      </w:r>
      <w:bookmarkStart w:id="0" w:name="_Hlk231919382"/>
      <w:r w:rsidR="006706F2" w:rsidRPr="00900EFE">
        <w:rPr>
          <w:rFonts w:cs="Times New Roman"/>
          <w:sz w:val="24"/>
          <w:szCs w:val="24"/>
          <w:lang w:val="lt-LT"/>
        </w:rPr>
        <w:t>Pirkime taikomi energijos vartojimo efektyvumo reikalavimai, nustatyti vadovaujantis Lietuvos Respublikos energetikos ministro 2015 m. birželio 18 d. įsakymu Nr. 1-154 „Dėl energijos vartojimo efektyvumo reikalavimų taikymo viešuosiuose pirkimuose“ (su vėlesniais pakeitimais), įskaitant 2026 m. gegužės 8 d. įsakymo Nr. 1‑117 redakciją.</w:t>
      </w:r>
    </w:p>
    <w:p w14:paraId="7588F83B" w14:textId="77777777" w:rsidR="00900EFE" w:rsidRPr="00900EFE" w:rsidRDefault="00900EFE" w:rsidP="00900EFE">
      <w:pPr>
        <w:pStyle w:val="Body2"/>
        <w:ind w:firstLine="900"/>
        <w:rPr>
          <w:rFonts w:cs="Times New Roman"/>
          <w:sz w:val="24"/>
          <w:szCs w:val="24"/>
        </w:rPr>
      </w:pPr>
      <w:r w:rsidRPr="00900EFE">
        <w:rPr>
          <w:rFonts w:cs="Times New Roman"/>
          <w:sz w:val="24"/>
          <w:szCs w:val="24"/>
        </w:rPr>
        <w:t>4. Prekės turi būti pažymėta CE ženklu su identifikavimo numeriu.</w:t>
      </w:r>
    </w:p>
    <w:p w14:paraId="2D098EAB" w14:textId="77777777" w:rsidR="00900EFE" w:rsidRPr="0034139B" w:rsidRDefault="00900EFE" w:rsidP="00AA4206">
      <w:pPr>
        <w:pStyle w:val="Body2"/>
        <w:shd w:val="clear" w:color="auto" w:fill="FFFFFF"/>
        <w:spacing w:after="0"/>
        <w:ind w:firstLine="900"/>
        <w:rPr>
          <w:rFonts w:cs="Times New Roman"/>
          <w:sz w:val="24"/>
          <w:szCs w:val="24"/>
          <w:lang w:val="lt-LT"/>
        </w:rPr>
      </w:pPr>
    </w:p>
    <w:tbl>
      <w:tblPr>
        <w:tblpPr w:leftFromText="180" w:rightFromText="180" w:vertAnchor="text" w:horzAnchor="margin" w:tblpY="533"/>
        <w:tblW w:w="4858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877"/>
        <w:gridCol w:w="4076"/>
        <w:gridCol w:w="4396"/>
      </w:tblGrid>
      <w:tr w:rsidR="00B95E1F" w:rsidRPr="0034139B" w14:paraId="3F0E41E8" w14:textId="77777777" w:rsidTr="00B95E1F">
        <w:tc>
          <w:tcPr>
            <w:tcW w:w="4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bookmarkEnd w:id="0"/>
          <w:p w14:paraId="4430703F" w14:textId="77777777" w:rsidR="00B95E1F" w:rsidRPr="0034139B" w:rsidRDefault="00B95E1F" w:rsidP="00B95E1F">
            <w:pPr>
              <w:pStyle w:val="NoSpacing"/>
              <w:jc w:val="center"/>
              <w:rPr>
                <w:rFonts w:eastAsia="Calibri"/>
                <w:b/>
                <w:bCs/>
              </w:rPr>
            </w:pPr>
            <w:r w:rsidRPr="0034139B">
              <w:rPr>
                <w:rFonts w:eastAsia="Calibri"/>
                <w:b/>
                <w:bCs/>
              </w:rPr>
              <w:t>Eil. Nr.</w:t>
            </w:r>
          </w:p>
        </w:tc>
        <w:tc>
          <w:tcPr>
            <w:tcW w:w="21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4EF663" w14:textId="77777777" w:rsidR="00B95E1F" w:rsidRPr="0034139B" w:rsidRDefault="00B95E1F" w:rsidP="00B95E1F">
            <w:pPr>
              <w:pStyle w:val="NoSpacing"/>
              <w:jc w:val="center"/>
              <w:rPr>
                <w:b/>
                <w:bCs/>
                <w:lang w:eastAsia="lt-LT" w:bidi="lt-LT"/>
              </w:rPr>
            </w:pPr>
            <w:r w:rsidRPr="0034139B">
              <w:rPr>
                <w:b/>
                <w:bCs/>
                <w:lang w:eastAsia="lt-LT" w:bidi="lt-LT"/>
              </w:rPr>
              <w:t>Parametrai</w:t>
            </w:r>
          </w:p>
          <w:p w14:paraId="1D4EE1C0" w14:textId="77777777" w:rsidR="00B95E1F" w:rsidRPr="0034139B" w:rsidRDefault="00B95E1F" w:rsidP="00B95E1F">
            <w:pPr>
              <w:pStyle w:val="NoSpacing"/>
              <w:jc w:val="center"/>
              <w:rPr>
                <w:b/>
                <w:bCs/>
                <w:lang w:eastAsia="lt-LT" w:bidi="lt-LT"/>
              </w:rPr>
            </w:pP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7358C" w14:textId="77777777" w:rsidR="00B95E1F" w:rsidRPr="0034139B" w:rsidRDefault="00B95E1F" w:rsidP="00B95E1F">
            <w:pPr>
              <w:pStyle w:val="NoSpacing"/>
              <w:jc w:val="center"/>
              <w:rPr>
                <w:b/>
                <w:bCs/>
                <w:vertAlign w:val="superscript"/>
                <w:lang w:eastAsia="lt-LT" w:bidi="lt-LT"/>
              </w:rPr>
            </w:pPr>
            <w:r w:rsidRPr="0034139B">
              <w:rPr>
                <w:b/>
                <w:bCs/>
                <w:lang w:eastAsia="lt-LT" w:bidi="lt-LT"/>
              </w:rPr>
              <w:t>Reikalaujamos parametrų reikšmės</w:t>
            </w:r>
          </w:p>
        </w:tc>
      </w:tr>
      <w:tr w:rsidR="00B95E1F" w:rsidRPr="0034139B" w14:paraId="6117C19E" w14:textId="77777777" w:rsidTr="00B95E1F">
        <w:trPr>
          <w:trHeight w:val="451"/>
        </w:trPr>
        <w:tc>
          <w:tcPr>
            <w:tcW w:w="4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033979" w14:textId="77777777" w:rsidR="00B95E1F" w:rsidRPr="0034139B" w:rsidRDefault="00B95E1F" w:rsidP="00B95E1F">
            <w:pPr>
              <w:pStyle w:val="NoSpacing"/>
              <w:rPr>
                <w:rFonts w:eastAsia="Calibri"/>
              </w:rPr>
            </w:pPr>
            <w:r>
              <w:rPr>
                <w:rFonts w:eastAsia="Calibri"/>
              </w:rPr>
              <w:t>1.1.</w:t>
            </w:r>
          </w:p>
        </w:tc>
        <w:tc>
          <w:tcPr>
            <w:tcW w:w="453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14:paraId="13C0A8C8" w14:textId="092668AD" w:rsidR="00B95E1F" w:rsidRPr="0034139B" w:rsidRDefault="00B95E1F" w:rsidP="00B95E1F">
            <w:pPr>
              <w:pStyle w:val="NoSpacing"/>
              <w:rPr>
                <w:rFonts w:eastAsia="Calibri"/>
              </w:rPr>
            </w:pPr>
            <w:r w:rsidRPr="0034139B">
              <w:rPr>
                <w:rFonts w:eastAsia="Calibri"/>
              </w:rPr>
              <w:t>Liečiami LCD ekranai ant kojos ir įrangos montavimo paslaugos</w:t>
            </w:r>
            <w:r>
              <w:rPr>
                <w:rFonts w:eastAsia="Calibri"/>
              </w:rPr>
              <w:t>:</w:t>
            </w:r>
          </w:p>
        </w:tc>
      </w:tr>
      <w:tr w:rsidR="00B95E1F" w:rsidRPr="0034139B" w14:paraId="5C7F7AE0" w14:textId="77777777" w:rsidTr="00B95E1F">
        <w:tc>
          <w:tcPr>
            <w:tcW w:w="4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6BB6BE" w14:textId="77777777" w:rsidR="00B95E1F" w:rsidRPr="0034139B" w:rsidRDefault="00B95E1F" w:rsidP="00B95E1F">
            <w:pPr>
              <w:pStyle w:val="NoSpacing"/>
              <w:rPr>
                <w:rFonts w:eastAsia="Calibri"/>
              </w:rPr>
            </w:pPr>
            <w:r w:rsidRPr="0034139B">
              <w:rPr>
                <w:rFonts w:eastAsia="Calibri"/>
              </w:rPr>
              <w:t>1.1.1.</w:t>
            </w:r>
          </w:p>
        </w:tc>
        <w:tc>
          <w:tcPr>
            <w:tcW w:w="21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4E89E4" w14:textId="77777777" w:rsidR="00B95E1F" w:rsidRPr="0034139B" w:rsidRDefault="00B95E1F" w:rsidP="00B95E1F">
            <w:pPr>
              <w:pStyle w:val="NoSpacing"/>
              <w:rPr>
                <w:rFonts w:eastAsia="Calibri"/>
              </w:rPr>
            </w:pPr>
            <w:r w:rsidRPr="0034139B">
              <w:t>Ekrano dydis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0CB4C4" w14:textId="77777777" w:rsidR="00B95E1F" w:rsidRPr="0034139B" w:rsidRDefault="00B95E1F" w:rsidP="00B95E1F">
            <w:pPr>
              <w:pStyle w:val="NoSpacing"/>
              <w:rPr>
                <w:rFonts w:eastAsia="Calibri"/>
              </w:rPr>
            </w:pPr>
            <w:r w:rsidRPr="0034139B">
              <w:t>Ne mažiau nei 43 coliai.</w:t>
            </w:r>
          </w:p>
        </w:tc>
      </w:tr>
      <w:tr w:rsidR="00B95E1F" w:rsidRPr="0034139B" w14:paraId="5D13516A" w14:textId="77777777" w:rsidTr="00B95E1F">
        <w:tc>
          <w:tcPr>
            <w:tcW w:w="4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99BBA5" w14:textId="77777777" w:rsidR="00B95E1F" w:rsidRPr="0034139B" w:rsidRDefault="00B95E1F" w:rsidP="00B95E1F">
            <w:pPr>
              <w:pStyle w:val="NoSpacing"/>
              <w:rPr>
                <w:rFonts w:eastAsia="Calibri"/>
              </w:rPr>
            </w:pPr>
            <w:r w:rsidRPr="0034139B">
              <w:rPr>
                <w:rFonts w:eastAsia="Calibri"/>
              </w:rPr>
              <w:t>1.1.2.</w:t>
            </w:r>
          </w:p>
        </w:tc>
        <w:tc>
          <w:tcPr>
            <w:tcW w:w="21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C05B5F" w14:textId="77777777" w:rsidR="00B95E1F" w:rsidRPr="0034139B" w:rsidRDefault="00B95E1F" w:rsidP="00B95E1F">
            <w:pPr>
              <w:pStyle w:val="NoSpacing"/>
              <w:rPr>
                <w:rFonts w:eastAsia="Calibri"/>
              </w:rPr>
            </w:pPr>
            <w:r w:rsidRPr="0034139B">
              <w:t>Šviesos srautas  (ang. brightness)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7E085A" w14:textId="77777777" w:rsidR="00B95E1F" w:rsidRPr="0034139B" w:rsidRDefault="00B95E1F" w:rsidP="00B95E1F">
            <w:pPr>
              <w:pStyle w:val="NoSpacing"/>
              <w:rPr>
                <w:rFonts w:eastAsia="Calibri"/>
              </w:rPr>
            </w:pPr>
            <w:r w:rsidRPr="0034139B">
              <w:t>Ne mažiau 500 nitų (cd/m2).</w:t>
            </w:r>
          </w:p>
        </w:tc>
      </w:tr>
      <w:tr w:rsidR="00B95E1F" w:rsidRPr="0034139B" w14:paraId="5273CCBC" w14:textId="77777777" w:rsidTr="00B95E1F">
        <w:tc>
          <w:tcPr>
            <w:tcW w:w="4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273EED" w14:textId="77777777" w:rsidR="00B95E1F" w:rsidRPr="0034139B" w:rsidRDefault="00B95E1F" w:rsidP="00B95E1F">
            <w:pPr>
              <w:pStyle w:val="NoSpacing"/>
              <w:rPr>
                <w:rFonts w:eastAsia="Calibri"/>
              </w:rPr>
            </w:pPr>
            <w:r w:rsidRPr="0034139B">
              <w:rPr>
                <w:rFonts w:eastAsia="Calibri"/>
              </w:rPr>
              <w:t>1.1.3.</w:t>
            </w:r>
          </w:p>
        </w:tc>
        <w:tc>
          <w:tcPr>
            <w:tcW w:w="21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A5E7C3" w14:textId="77777777" w:rsidR="00B95E1F" w:rsidRPr="0034139B" w:rsidRDefault="00B95E1F" w:rsidP="00B95E1F">
            <w:pPr>
              <w:pStyle w:val="NoSpacing"/>
              <w:rPr>
                <w:rFonts w:eastAsia="Calibri"/>
              </w:rPr>
            </w:pPr>
            <w:r w:rsidRPr="0034139B">
              <w:t>Kontrastas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B8D943" w14:textId="77777777" w:rsidR="00B95E1F" w:rsidRPr="0034139B" w:rsidRDefault="00B95E1F" w:rsidP="00B95E1F">
            <w:pPr>
              <w:pStyle w:val="NoSpacing"/>
              <w:rPr>
                <w:rFonts w:eastAsia="Calibri"/>
              </w:rPr>
            </w:pPr>
            <w:r w:rsidRPr="0034139B">
              <w:t>Ne prasčiau nei 1000:1</w:t>
            </w:r>
          </w:p>
        </w:tc>
      </w:tr>
      <w:tr w:rsidR="00B95E1F" w:rsidRPr="0034139B" w14:paraId="47A78196" w14:textId="77777777" w:rsidTr="00B95E1F">
        <w:tc>
          <w:tcPr>
            <w:tcW w:w="4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823518" w14:textId="77777777" w:rsidR="00B95E1F" w:rsidRPr="0034139B" w:rsidRDefault="00B95E1F" w:rsidP="00B95E1F">
            <w:pPr>
              <w:pStyle w:val="NoSpacing"/>
              <w:rPr>
                <w:rFonts w:eastAsia="Calibri"/>
              </w:rPr>
            </w:pPr>
            <w:r w:rsidRPr="0034139B">
              <w:rPr>
                <w:rFonts w:eastAsia="Calibri"/>
              </w:rPr>
              <w:t>1.1.4.</w:t>
            </w:r>
          </w:p>
        </w:tc>
        <w:tc>
          <w:tcPr>
            <w:tcW w:w="21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3BA9AC" w14:textId="77777777" w:rsidR="00B95E1F" w:rsidRPr="0034139B" w:rsidRDefault="00B95E1F" w:rsidP="00B95E1F">
            <w:pPr>
              <w:pStyle w:val="NoSpacing"/>
            </w:pPr>
            <w:r w:rsidRPr="0034139B">
              <w:t>Spalvų kiekis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E8D7B1" w14:textId="77777777" w:rsidR="00B95E1F" w:rsidRPr="0034139B" w:rsidRDefault="00B95E1F" w:rsidP="00B95E1F">
            <w:pPr>
              <w:pStyle w:val="NoSpacing"/>
              <w:rPr>
                <w:rFonts w:eastAsia="Calibri"/>
              </w:rPr>
            </w:pPr>
            <w:r w:rsidRPr="0034139B">
              <w:t>Ne mažiau nei 16700000</w:t>
            </w:r>
          </w:p>
        </w:tc>
      </w:tr>
      <w:tr w:rsidR="00B95E1F" w:rsidRPr="0034139B" w14:paraId="0BBFAA3C" w14:textId="77777777" w:rsidTr="00B95E1F">
        <w:tc>
          <w:tcPr>
            <w:tcW w:w="4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232619" w14:textId="77777777" w:rsidR="00B95E1F" w:rsidRPr="0034139B" w:rsidRDefault="00B95E1F" w:rsidP="00B95E1F">
            <w:pPr>
              <w:pStyle w:val="NoSpacing"/>
              <w:rPr>
                <w:rFonts w:eastAsia="Calibri"/>
              </w:rPr>
            </w:pPr>
            <w:r w:rsidRPr="0034139B">
              <w:rPr>
                <w:rFonts w:eastAsia="Calibri"/>
              </w:rPr>
              <w:t>1.1.5.</w:t>
            </w:r>
          </w:p>
        </w:tc>
        <w:tc>
          <w:tcPr>
            <w:tcW w:w="21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792EF3" w14:textId="77777777" w:rsidR="00B95E1F" w:rsidRPr="0034139B" w:rsidRDefault="00B95E1F" w:rsidP="00B95E1F">
            <w:pPr>
              <w:pStyle w:val="NoSpacing"/>
              <w:rPr>
                <w:rFonts w:eastAsia="Calibri"/>
                <w:b/>
                <w:bCs/>
              </w:rPr>
            </w:pPr>
            <w:r w:rsidRPr="0034139B">
              <w:t>Matymo kampas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0AFE04" w14:textId="77777777" w:rsidR="00B95E1F" w:rsidRPr="0034139B" w:rsidRDefault="00B95E1F" w:rsidP="00B95E1F">
            <w:pPr>
              <w:pStyle w:val="NoSpacing"/>
              <w:rPr>
                <w:rFonts w:eastAsia="Calibri"/>
              </w:rPr>
            </w:pPr>
            <w:r w:rsidRPr="0034139B">
              <w:t>Ne mažiau nei 178°</w:t>
            </w:r>
          </w:p>
        </w:tc>
      </w:tr>
      <w:tr w:rsidR="00B95E1F" w:rsidRPr="0034139B" w14:paraId="7DFEA8C2" w14:textId="77777777" w:rsidTr="00B95E1F">
        <w:tc>
          <w:tcPr>
            <w:tcW w:w="4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F27DE9" w14:textId="77777777" w:rsidR="00B95E1F" w:rsidRPr="0034139B" w:rsidRDefault="00B95E1F" w:rsidP="00B95E1F">
            <w:pPr>
              <w:pStyle w:val="NoSpacing"/>
              <w:rPr>
                <w:rFonts w:eastAsia="Calibri"/>
              </w:rPr>
            </w:pPr>
            <w:r w:rsidRPr="0034139B">
              <w:rPr>
                <w:rFonts w:eastAsia="Calibri"/>
              </w:rPr>
              <w:t>1.1.6.</w:t>
            </w:r>
          </w:p>
        </w:tc>
        <w:tc>
          <w:tcPr>
            <w:tcW w:w="21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D543BD" w14:textId="77777777" w:rsidR="00B95E1F" w:rsidRPr="0034139B" w:rsidRDefault="00B95E1F" w:rsidP="00B95E1F">
            <w:pPr>
              <w:pStyle w:val="NoSpacing"/>
              <w:rPr>
                <w:rFonts w:eastAsia="Calibri"/>
              </w:rPr>
            </w:pPr>
            <w:r w:rsidRPr="0034139B">
              <w:t>Stiklo kietumas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94794E" w14:textId="77777777" w:rsidR="00B95E1F" w:rsidRPr="0034139B" w:rsidRDefault="00B95E1F" w:rsidP="00B95E1F">
            <w:pPr>
              <w:pStyle w:val="NoSpacing"/>
              <w:rPr>
                <w:rFonts w:eastAsia="Calibri"/>
              </w:rPr>
            </w:pPr>
            <w:r w:rsidRPr="0034139B">
              <w:t>Ne prasčiau nei 7H klasės</w:t>
            </w:r>
          </w:p>
        </w:tc>
      </w:tr>
      <w:tr w:rsidR="00B95E1F" w:rsidRPr="0034139B" w14:paraId="69F731AC" w14:textId="77777777" w:rsidTr="00B95E1F">
        <w:tc>
          <w:tcPr>
            <w:tcW w:w="4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9D0B65" w14:textId="77777777" w:rsidR="00B95E1F" w:rsidRPr="0034139B" w:rsidRDefault="00B95E1F" w:rsidP="00B95E1F">
            <w:pPr>
              <w:pStyle w:val="NoSpacing"/>
              <w:rPr>
                <w:rFonts w:eastAsia="Calibri"/>
              </w:rPr>
            </w:pPr>
            <w:r w:rsidRPr="0034139B">
              <w:rPr>
                <w:rFonts w:eastAsia="Calibri"/>
              </w:rPr>
              <w:t>1.1.7.</w:t>
            </w:r>
          </w:p>
        </w:tc>
        <w:tc>
          <w:tcPr>
            <w:tcW w:w="21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CAF156" w14:textId="77777777" w:rsidR="00B95E1F" w:rsidRPr="0034139B" w:rsidRDefault="00B95E1F" w:rsidP="00B95E1F">
            <w:pPr>
              <w:pStyle w:val="NoSpacing"/>
              <w:rPr>
                <w:rFonts w:eastAsia="Calibri"/>
              </w:rPr>
            </w:pPr>
            <w:r w:rsidRPr="0034139B">
              <w:t>Darbinė temperatūra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9973AB" w14:textId="77777777" w:rsidR="00B95E1F" w:rsidRPr="0034139B" w:rsidRDefault="00B95E1F" w:rsidP="00B95E1F">
            <w:pPr>
              <w:pStyle w:val="NoSpacing"/>
              <w:rPr>
                <w:rFonts w:eastAsia="Calibri"/>
              </w:rPr>
            </w:pPr>
            <w:r w:rsidRPr="0034139B">
              <w:t>Ne prasčiau kaip nuo 0C° iki +40C°.</w:t>
            </w:r>
          </w:p>
        </w:tc>
      </w:tr>
      <w:tr w:rsidR="00B95E1F" w:rsidRPr="0034139B" w14:paraId="7FE7B241" w14:textId="77777777" w:rsidTr="00B95E1F">
        <w:tc>
          <w:tcPr>
            <w:tcW w:w="4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39896C" w14:textId="77777777" w:rsidR="00B95E1F" w:rsidRPr="0034139B" w:rsidRDefault="00B95E1F" w:rsidP="00B95E1F">
            <w:pPr>
              <w:pStyle w:val="NoSpacing"/>
              <w:rPr>
                <w:rFonts w:eastAsia="Calibri"/>
              </w:rPr>
            </w:pPr>
            <w:r w:rsidRPr="0034139B">
              <w:rPr>
                <w:rFonts w:eastAsia="Calibri"/>
              </w:rPr>
              <w:t>1.1.8.</w:t>
            </w:r>
          </w:p>
        </w:tc>
        <w:tc>
          <w:tcPr>
            <w:tcW w:w="21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59CA53" w14:textId="77777777" w:rsidR="00B95E1F" w:rsidRPr="0034139B" w:rsidRDefault="00B95E1F" w:rsidP="00B95E1F">
            <w:pPr>
              <w:pStyle w:val="NoSpacing"/>
              <w:rPr>
                <w:rFonts w:eastAsia="Calibri"/>
              </w:rPr>
            </w:pPr>
            <w:r w:rsidRPr="0034139B">
              <w:t>Darbinė aplinkos oro drėgmė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B3C70B" w14:textId="77777777" w:rsidR="00B95E1F" w:rsidRPr="0034139B" w:rsidRDefault="00B95E1F" w:rsidP="00B95E1F">
            <w:pPr>
              <w:pStyle w:val="NoSpacing"/>
              <w:rPr>
                <w:rFonts w:eastAsia="Calibri"/>
              </w:rPr>
            </w:pPr>
            <w:r w:rsidRPr="0034139B">
              <w:t>Ne prasčiau kaip nuo 10% - 80%.</w:t>
            </w:r>
          </w:p>
        </w:tc>
      </w:tr>
      <w:tr w:rsidR="00B95E1F" w:rsidRPr="0034139B" w14:paraId="0368C409" w14:textId="77777777" w:rsidTr="00B95E1F">
        <w:tc>
          <w:tcPr>
            <w:tcW w:w="4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AE6FD4" w14:textId="77777777" w:rsidR="00B95E1F" w:rsidRPr="0034139B" w:rsidRDefault="00B95E1F" w:rsidP="00B95E1F">
            <w:pPr>
              <w:pStyle w:val="NoSpacing"/>
              <w:rPr>
                <w:rFonts w:eastAsia="Calibri"/>
              </w:rPr>
            </w:pPr>
            <w:r w:rsidRPr="0034139B">
              <w:rPr>
                <w:rFonts w:eastAsia="Calibri"/>
              </w:rPr>
              <w:t>1.1.9.</w:t>
            </w:r>
          </w:p>
        </w:tc>
        <w:tc>
          <w:tcPr>
            <w:tcW w:w="21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0520E9" w14:textId="77777777" w:rsidR="00B95E1F" w:rsidRPr="0034139B" w:rsidRDefault="00B95E1F" w:rsidP="00B95E1F">
            <w:pPr>
              <w:pStyle w:val="NoSpacing"/>
              <w:rPr>
                <w:rFonts w:eastAsia="Calibri"/>
              </w:rPr>
            </w:pPr>
            <w:r w:rsidRPr="0034139B">
              <w:t>Ekrano raiška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CC5F16" w14:textId="77777777" w:rsidR="00B95E1F" w:rsidRPr="0034139B" w:rsidRDefault="00B95E1F" w:rsidP="00B95E1F">
            <w:pPr>
              <w:pStyle w:val="NoSpacing"/>
              <w:rPr>
                <w:rFonts w:eastAsia="Calibri"/>
              </w:rPr>
            </w:pPr>
            <w:r w:rsidRPr="0034139B">
              <w:rPr>
                <w:bCs/>
              </w:rPr>
              <w:t>Ne mažiau nei 3840x2160 taškų.</w:t>
            </w:r>
          </w:p>
        </w:tc>
      </w:tr>
      <w:tr w:rsidR="00B95E1F" w:rsidRPr="0034139B" w14:paraId="67E53A89" w14:textId="77777777" w:rsidTr="00B95E1F">
        <w:tc>
          <w:tcPr>
            <w:tcW w:w="4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35361A" w14:textId="77777777" w:rsidR="00B95E1F" w:rsidRPr="0034139B" w:rsidRDefault="00B95E1F" w:rsidP="00B95E1F">
            <w:pPr>
              <w:pStyle w:val="NoSpacing"/>
              <w:rPr>
                <w:rFonts w:eastAsia="Calibri"/>
              </w:rPr>
            </w:pPr>
            <w:r w:rsidRPr="0034139B">
              <w:rPr>
                <w:rFonts w:eastAsia="Calibri"/>
              </w:rPr>
              <w:t>1.1.10.</w:t>
            </w:r>
          </w:p>
        </w:tc>
        <w:tc>
          <w:tcPr>
            <w:tcW w:w="21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69836C" w14:textId="77777777" w:rsidR="00B95E1F" w:rsidRPr="0034139B" w:rsidRDefault="00B95E1F" w:rsidP="00B95E1F">
            <w:pPr>
              <w:pStyle w:val="NoSpacing"/>
              <w:rPr>
                <w:rFonts w:eastAsia="Calibri"/>
                <w:b/>
                <w:bCs/>
              </w:rPr>
            </w:pPr>
            <w:r w:rsidRPr="0034139B">
              <w:t>LCD ekrano konstrukcija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E3A95C" w14:textId="77777777" w:rsidR="00B95E1F" w:rsidRPr="0034139B" w:rsidRDefault="00B95E1F" w:rsidP="00B95E1F">
            <w:pPr>
              <w:pStyle w:val="NoSpacing"/>
              <w:rPr>
                <w:rFonts w:eastAsia="Calibri"/>
              </w:rPr>
            </w:pPr>
            <w:r w:rsidRPr="0034139B">
              <w:rPr>
                <w:bCs/>
              </w:rPr>
              <w:t>Ekranas turi būti su laikikliu skirtu statyti ant žemės.</w:t>
            </w:r>
          </w:p>
        </w:tc>
      </w:tr>
      <w:tr w:rsidR="00B95E1F" w:rsidRPr="0034139B" w14:paraId="70B02366" w14:textId="77777777" w:rsidTr="00B95E1F">
        <w:tc>
          <w:tcPr>
            <w:tcW w:w="4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038D62" w14:textId="77777777" w:rsidR="00B95E1F" w:rsidRPr="0034139B" w:rsidRDefault="00B95E1F" w:rsidP="00B95E1F">
            <w:pPr>
              <w:pStyle w:val="NoSpacing"/>
              <w:rPr>
                <w:rFonts w:eastAsia="Calibri"/>
              </w:rPr>
            </w:pPr>
            <w:r w:rsidRPr="0034139B">
              <w:rPr>
                <w:rFonts w:eastAsia="Calibri"/>
              </w:rPr>
              <w:t>1.1.11.</w:t>
            </w:r>
          </w:p>
        </w:tc>
        <w:tc>
          <w:tcPr>
            <w:tcW w:w="21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53CCDC" w14:textId="77777777" w:rsidR="00B95E1F" w:rsidRPr="0034139B" w:rsidRDefault="00B95E1F" w:rsidP="00B95E1F">
            <w:pPr>
              <w:pStyle w:val="NoSpacing"/>
              <w:rPr>
                <w:rFonts w:eastAsia="Calibri"/>
              </w:rPr>
            </w:pPr>
            <w:r w:rsidRPr="0034139B">
              <w:t>Kiti parametrai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E6C8BF" w14:textId="77777777" w:rsidR="00B95E1F" w:rsidRPr="0034139B" w:rsidRDefault="00B95E1F" w:rsidP="00B95E1F">
            <w:pPr>
              <w:pStyle w:val="NoSpacing"/>
              <w:rPr>
                <w:rFonts w:eastAsia="Calibri"/>
              </w:rPr>
            </w:pPr>
            <w:r w:rsidRPr="0034139B">
              <w:rPr>
                <w:bCs/>
              </w:rPr>
              <w:t>LCD ekranas turi turėti lietimo funkciją.</w:t>
            </w:r>
          </w:p>
        </w:tc>
      </w:tr>
      <w:tr w:rsidR="00B95E1F" w:rsidRPr="0034139B" w14:paraId="43072CC8" w14:textId="77777777" w:rsidTr="00B95E1F">
        <w:tc>
          <w:tcPr>
            <w:tcW w:w="4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4AF2FF" w14:textId="77777777" w:rsidR="00B95E1F" w:rsidRPr="0034139B" w:rsidRDefault="00B95E1F" w:rsidP="00B95E1F">
            <w:pPr>
              <w:pStyle w:val="NoSpacing"/>
              <w:rPr>
                <w:rFonts w:eastAsia="Calibri"/>
              </w:rPr>
            </w:pPr>
          </w:p>
        </w:tc>
        <w:tc>
          <w:tcPr>
            <w:tcW w:w="21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58ECB0" w14:textId="77777777" w:rsidR="00B95E1F" w:rsidRPr="0034139B" w:rsidRDefault="00B95E1F" w:rsidP="00B95E1F">
            <w:pPr>
              <w:pStyle w:val="NoSpacing"/>
            </w:pPr>
            <w:r w:rsidRPr="0034139B">
              <w:t>Vaizdo įvestys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7D03C9" w14:textId="77777777" w:rsidR="00B95E1F" w:rsidRPr="0034139B" w:rsidRDefault="00B95E1F" w:rsidP="00B95E1F">
            <w:pPr>
              <w:pStyle w:val="NoSpacing"/>
              <w:rPr>
                <w:rFonts w:eastAsia="Calibri"/>
              </w:rPr>
            </w:pPr>
            <w:r w:rsidRPr="0034139B">
              <w:rPr>
                <w:bCs/>
              </w:rPr>
              <w:t>HDMI, VGA</w:t>
            </w:r>
          </w:p>
        </w:tc>
      </w:tr>
      <w:tr w:rsidR="00B95E1F" w:rsidRPr="0034139B" w14:paraId="3ADA029B" w14:textId="77777777" w:rsidTr="00B95E1F">
        <w:tc>
          <w:tcPr>
            <w:tcW w:w="4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4DCAAE" w14:textId="77777777" w:rsidR="00B95E1F" w:rsidRPr="0034139B" w:rsidRDefault="00B95E1F" w:rsidP="00B95E1F">
            <w:pPr>
              <w:pStyle w:val="NoSpacing"/>
              <w:rPr>
                <w:rFonts w:eastAsia="Calibri"/>
              </w:rPr>
            </w:pPr>
            <w:r w:rsidRPr="0034139B">
              <w:rPr>
                <w:rFonts w:eastAsia="Calibri"/>
              </w:rPr>
              <w:t>1.1.12.</w:t>
            </w:r>
          </w:p>
        </w:tc>
        <w:tc>
          <w:tcPr>
            <w:tcW w:w="21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651668" w14:textId="77777777" w:rsidR="00B95E1F" w:rsidRPr="0034139B" w:rsidRDefault="00B95E1F" w:rsidP="00B95E1F">
            <w:pPr>
              <w:pStyle w:val="NoSpacing"/>
              <w:rPr>
                <w:rFonts w:eastAsia="Calibri"/>
              </w:rPr>
            </w:pPr>
            <w:r w:rsidRPr="0034139B">
              <w:t>Integruotas kompiuteris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19592B" w14:textId="77777777" w:rsidR="00B95E1F" w:rsidRPr="0034139B" w:rsidRDefault="00B95E1F" w:rsidP="00B95E1F">
            <w:pPr>
              <w:rPr>
                <w:bCs/>
              </w:rPr>
            </w:pPr>
            <w:r w:rsidRPr="0034139B">
              <w:rPr>
                <w:bCs/>
              </w:rPr>
              <w:t>Ne prasčiau nei:</w:t>
            </w:r>
          </w:p>
          <w:p w14:paraId="387E81BE" w14:textId="77777777" w:rsidR="00B95E1F" w:rsidRPr="0034139B" w:rsidRDefault="00B95E1F" w:rsidP="00B95E1F">
            <w:pPr>
              <w:rPr>
                <w:bCs/>
              </w:rPr>
            </w:pPr>
            <w:r w:rsidRPr="0034139B">
              <w:rPr>
                <w:bCs/>
              </w:rPr>
              <w:t>Procesorius – Intel Core i3-4000M (2.4GHz | Dual Core)</w:t>
            </w:r>
          </w:p>
          <w:p w14:paraId="6844158F" w14:textId="77777777" w:rsidR="00B95E1F" w:rsidRPr="0034139B" w:rsidRDefault="00B95E1F" w:rsidP="00B95E1F">
            <w:pPr>
              <w:rPr>
                <w:bCs/>
              </w:rPr>
            </w:pPr>
            <w:r w:rsidRPr="0034139B">
              <w:rPr>
                <w:bCs/>
              </w:rPr>
              <w:t>Operatyvioji atmintis – 8GB</w:t>
            </w:r>
          </w:p>
          <w:p w14:paraId="16FC105A" w14:textId="77777777" w:rsidR="00B95E1F" w:rsidRPr="0034139B" w:rsidRDefault="00B95E1F" w:rsidP="00B95E1F">
            <w:pPr>
              <w:rPr>
                <w:bCs/>
              </w:rPr>
            </w:pPr>
            <w:r w:rsidRPr="0034139B">
              <w:rPr>
                <w:bCs/>
              </w:rPr>
              <w:t>Vidinė atmintis – 128GB</w:t>
            </w:r>
          </w:p>
          <w:p w14:paraId="5F0C1AC5" w14:textId="77777777" w:rsidR="00B95E1F" w:rsidRPr="0034139B" w:rsidRDefault="00B95E1F" w:rsidP="00B95E1F">
            <w:pPr>
              <w:rPr>
                <w:bCs/>
              </w:rPr>
            </w:pPr>
            <w:r w:rsidRPr="0034139B">
              <w:rPr>
                <w:bCs/>
              </w:rPr>
              <w:t>Bevielis ryšys - 802.11b/g/n/ac</w:t>
            </w:r>
          </w:p>
          <w:p w14:paraId="6E6BDBBE" w14:textId="77777777" w:rsidR="00B95E1F" w:rsidRPr="0034139B" w:rsidRDefault="00B95E1F" w:rsidP="00B95E1F">
            <w:pPr>
              <w:pStyle w:val="NoSpacing"/>
              <w:rPr>
                <w:rFonts w:eastAsia="Calibri"/>
              </w:rPr>
            </w:pPr>
            <w:r w:rsidRPr="0034139B">
              <w:rPr>
                <w:bCs/>
              </w:rPr>
              <w:t>Operacinė sistema – Windows 11</w:t>
            </w:r>
          </w:p>
        </w:tc>
      </w:tr>
      <w:tr w:rsidR="00B95E1F" w:rsidRPr="0034139B" w14:paraId="08C54374" w14:textId="77777777" w:rsidTr="00B95E1F">
        <w:tc>
          <w:tcPr>
            <w:tcW w:w="4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A2D471" w14:textId="77777777" w:rsidR="00B95E1F" w:rsidRPr="0034139B" w:rsidRDefault="00B95E1F" w:rsidP="00B95E1F">
            <w:pPr>
              <w:pStyle w:val="NoSpacing"/>
              <w:rPr>
                <w:rFonts w:eastAsia="Calibri"/>
              </w:rPr>
            </w:pPr>
            <w:r w:rsidRPr="0034139B">
              <w:rPr>
                <w:rFonts w:eastAsia="Calibri"/>
              </w:rPr>
              <w:t>1.1.13.</w:t>
            </w:r>
          </w:p>
        </w:tc>
        <w:tc>
          <w:tcPr>
            <w:tcW w:w="21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BCCE9C" w14:textId="77777777" w:rsidR="00B95E1F" w:rsidRPr="0034139B" w:rsidRDefault="00B95E1F" w:rsidP="00B95E1F">
            <w:pPr>
              <w:pStyle w:val="NoSpacing"/>
              <w:rPr>
                <w:rFonts w:eastAsia="Calibri"/>
              </w:rPr>
            </w:pPr>
            <w:r w:rsidRPr="0034139B">
              <w:t>Garantija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4F3586" w14:textId="77777777" w:rsidR="00B95E1F" w:rsidRPr="0034139B" w:rsidRDefault="00B95E1F" w:rsidP="00B95E1F">
            <w:pPr>
              <w:pStyle w:val="NoSpacing"/>
              <w:rPr>
                <w:rFonts w:eastAsia="Calibri"/>
              </w:rPr>
            </w:pPr>
            <w:r w:rsidRPr="0034139B">
              <w:t>Visai įrangai turi būti suteikiama 36 mėn. garantija. Garantiniu laikotarpiu remonto išlaidas turi padengti tiekėjas.</w:t>
            </w:r>
          </w:p>
        </w:tc>
      </w:tr>
      <w:tr w:rsidR="00B95E1F" w:rsidRPr="0034139B" w14:paraId="2DAE6596" w14:textId="77777777" w:rsidTr="00B95E1F">
        <w:tc>
          <w:tcPr>
            <w:tcW w:w="4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B97097" w14:textId="77777777" w:rsidR="00B95E1F" w:rsidRPr="0034139B" w:rsidRDefault="00B95E1F" w:rsidP="00B95E1F">
            <w:pPr>
              <w:pStyle w:val="NoSpacing"/>
              <w:rPr>
                <w:rFonts w:eastAsia="Calibri"/>
              </w:rPr>
            </w:pPr>
            <w:r w:rsidRPr="0034139B">
              <w:rPr>
                <w:rFonts w:eastAsia="Calibri"/>
              </w:rPr>
              <w:t>1.1.14.</w:t>
            </w:r>
          </w:p>
        </w:tc>
        <w:tc>
          <w:tcPr>
            <w:tcW w:w="21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211437" w14:textId="77777777" w:rsidR="00B95E1F" w:rsidRPr="0034139B" w:rsidRDefault="00B95E1F" w:rsidP="00B95E1F">
            <w:pPr>
              <w:pStyle w:val="NoSpacing"/>
              <w:rPr>
                <w:rFonts w:eastAsia="Calibri"/>
              </w:rPr>
            </w:pPr>
            <w:r w:rsidRPr="0034139B">
              <w:t>Dizainas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116722" w14:textId="77777777" w:rsidR="00B95E1F" w:rsidRPr="0034139B" w:rsidRDefault="00B95E1F" w:rsidP="00B95E1F">
            <w:pPr>
              <w:pStyle w:val="NoSpacing"/>
              <w:rPr>
                <w:rFonts w:eastAsia="Calibri"/>
              </w:rPr>
            </w:pPr>
            <w:r w:rsidRPr="0034139B">
              <w:t>Dizainas turi būti suderintas su perkančiąja organizacija</w:t>
            </w:r>
          </w:p>
        </w:tc>
      </w:tr>
      <w:tr w:rsidR="00B95E1F" w:rsidRPr="0034139B" w14:paraId="32837FFC" w14:textId="77777777" w:rsidTr="00B95E1F">
        <w:tc>
          <w:tcPr>
            <w:tcW w:w="4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7BE3FE" w14:textId="77777777" w:rsidR="00B95E1F" w:rsidRPr="0034139B" w:rsidRDefault="00B95E1F" w:rsidP="00B95E1F">
            <w:pPr>
              <w:pStyle w:val="NoSpacing"/>
              <w:rPr>
                <w:rFonts w:eastAsia="Calibri"/>
              </w:rPr>
            </w:pPr>
            <w:r w:rsidRPr="0034139B">
              <w:rPr>
                <w:rFonts w:eastAsia="Calibri"/>
              </w:rPr>
              <w:t>1.1.15.</w:t>
            </w:r>
          </w:p>
        </w:tc>
        <w:tc>
          <w:tcPr>
            <w:tcW w:w="21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E6391A" w14:textId="77777777" w:rsidR="00B95E1F" w:rsidRPr="0034139B" w:rsidRDefault="00B95E1F" w:rsidP="00B95E1F">
            <w:pPr>
              <w:pStyle w:val="NoSpacing"/>
            </w:pPr>
            <w:r w:rsidRPr="0034139B">
              <w:t>Energijos vartojimo efektyvumo reikalavimai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296C45" w14:textId="77777777" w:rsidR="00B95E1F" w:rsidRPr="0034139B" w:rsidRDefault="00B95E1F" w:rsidP="00B95E1F">
            <w:pPr>
              <w:pStyle w:val="NoSpacing"/>
            </w:pPr>
          </w:p>
          <w:p w14:paraId="502B5407" w14:textId="77777777" w:rsidR="00B95E1F" w:rsidRPr="0034139B" w:rsidRDefault="00B95E1F" w:rsidP="00B95E1F">
            <w:pPr>
              <w:pStyle w:val="NoSpacing"/>
            </w:pPr>
            <w:r w:rsidRPr="0034139B">
              <w:t xml:space="preserve">1. Tiekėjas privalo pasiūlyti prekes, atitinkančias taikomus energinio </w:t>
            </w:r>
            <w:r w:rsidRPr="0034139B">
              <w:lastRenderedPageBreak/>
              <w:t>efektyvumo reikalavimus, ir kartu su pasiūlymu pateikti tai pagrindžiančius dokumentus (pvz., energijos vartojimo efektyvumo etiketę, techninę dokumentaciją ar gamintojo deklaracijas).</w:t>
            </w:r>
          </w:p>
          <w:p w14:paraId="29437CE4" w14:textId="77777777" w:rsidR="00B95E1F" w:rsidRPr="0034139B" w:rsidRDefault="00B95E1F" w:rsidP="00B95E1F">
            <w:pPr>
              <w:pStyle w:val="NoSpacing"/>
            </w:pPr>
          </w:p>
          <w:p w14:paraId="1D1B11B8" w14:textId="77777777" w:rsidR="00B95E1F" w:rsidRPr="0034139B" w:rsidRDefault="00B95E1F" w:rsidP="00B95E1F">
            <w:pPr>
              <w:pStyle w:val="NoSpacing"/>
            </w:pPr>
            <w:r w:rsidRPr="0034139B">
              <w:t>2. Informaciniai ekranai turi atitikti galiojančius Europos Sąjungos energinio efektyvumo ir ekodizaino reikalavimus. Tiekėjas privalo pateikti energijos suvartojimo duomenis (pvz., kWh/1000 h arba gamintojo nurodytą elektros galios suvartojimą (W)).</w:t>
            </w:r>
          </w:p>
        </w:tc>
      </w:tr>
      <w:tr w:rsidR="00B95E1F" w:rsidRPr="0034139B" w14:paraId="647F5FD1" w14:textId="77777777" w:rsidTr="00B95E1F">
        <w:trPr>
          <w:trHeight w:val="197"/>
        </w:trPr>
        <w:tc>
          <w:tcPr>
            <w:tcW w:w="4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D1AC9A" w14:textId="77777777" w:rsidR="00B95E1F" w:rsidRPr="0034139B" w:rsidRDefault="00B95E1F" w:rsidP="00B95E1F">
            <w:pPr>
              <w:pStyle w:val="NoSpacing"/>
              <w:rPr>
                <w:rFonts w:eastAsia="Calibri"/>
                <w:b/>
                <w:bCs/>
              </w:rPr>
            </w:pPr>
            <w:r w:rsidRPr="0034139B">
              <w:rPr>
                <w:rFonts w:eastAsia="Calibri"/>
                <w:b/>
                <w:bCs/>
              </w:rPr>
              <w:lastRenderedPageBreak/>
              <w:t>1.2.</w:t>
            </w:r>
          </w:p>
        </w:tc>
        <w:tc>
          <w:tcPr>
            <w:tcW w:w="21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D789C7" w14:textId="77777777" w:rsidR="00B95E1F" w:rsidRPr="0034139B" w:rsidRDefault="00B95E1F" w:rsidP="00B95E1F">
            <w:pPr>
              <w:pStyle w:val="NoSpacing"/>
              <w:rPr>
                <w:rFonts w:eastAsia="Calibri"/>
                <w:b/>
                <w:bCs/>
                <w:kern w:val="2"/>
              </w:rPr>
            </w:pPr>
            <w:r w:rsidRPr="0034139B">
              <w:rPr>
                <w:rFonts w:eastAsia="Calibri"/>
                <w:b/>
                <w:bCs/>
                <w:kern w:val="2"/>
              </w:rPr>
              <w:t>Prekių montavimo paslaugos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CD7E9F" w14:textId="77777777" w:rsidR="00B95E1F" w:rsidRPr="0034139B" w:rsidRDefault="00B95E1F" w:rsidP="00B95E1F">
            <w:pPr>
              <w:rPr>
                <w:rFonts w:eastAsia="Calibri"/>
                <w:kern w:val="2"/>
              </w:rPr>
            </w:pPr>
            <w:r w:rsidRPr="0034139B">
              <w:rPr>
                <w:rFonts w:eastAsia="Calibri"/>
                <w:kern w:val="2"/>
              </w:rPr>
              <w:t>Tiekėjas įsipareigoja sumontuoti įrangą pirkėjo nurodytose patalpose ir vietose</w:t>
            </w:r>
          </w:p>
        </w:tc>
      </w:tr>
    </w:tbl>
    <w:p w14:paraId="2D043ADF" w14:textId="77777777" w:rsidR="00AA4206" w:rsidRPr="0034139B" w:rsidRDefault="00AA4206" w:rsidP="00AA4206"/>
    <w:sectPr w:rsidR="00AA4206" w:rsidRPr="0034139B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4206"/>
    <w:rsid w:val="001F6BB6"/>
    <w:rsid w:val="00255AA7"/>
    <w:rsid w:val="002B5502"/>
    <w:rsid w:val="0034139B"/>
    <w:rsid w:val="004B5641"/>
    <w:rsid w:val="006706F2"/>
    <w:rsid w:val="006F543A"/>
    <w:rsid w:val="008B732E"/>
    <w:rsid w:val="00900EFE"/>
    <w:rsid w:val="00A6215F"/>
    <w:rsid w:val="00AA4206"/>
    <w:rsid w:val="00AD6976"/>
    <w:rsid w:val="00B95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484F70"/>
  <w15:chartTrackingRefBased/>
  <w15:docId w15:val="{D3554CE2-DFA3-4564-BD83-8EB310215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4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2">
    <w:name w:val="Body 2"/>
    <w:qFormat/>
    <w:rsid w:val="00AA4206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 w:eastAsia="lt-LT"/>
    </w:rPr>
  </w:style>
  <w:style w:type="paragraph" w:styleId="NoSpacing">
    <w:name w:val="No Spacing"/>
    <w:uiPriority w:val="1"/>
    <w:qFormat/>
    <w:rsid w:val="00AA4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A420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as xmlns="bd76807b-7035-44a2-93ee-9bb18f0b649c" xsi:nil="true"/>
    <Tags xmlns="bd76807b-7035-44a2-93ee-9bb18f0b649c">Įveskite pasirinkimą #1</Tags>
    <TaxCatchAll xmlns="07609231-acae-40b1-8992-26d1ec8f8073" xsi:nil="true"/>
    <lcf76f155ced4ddcb4097134ff3c332f xmlns="bd76807b-7035-44a2-93ee-9bb18f0b649c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8E25670BE377154BAD1C9BBF22B81D14" ma:contentTypeVersion="22" ma:contentTypeDescription="Kurkite naują dokumentą." ma:contentTypeScope="" ma:versionID="54a0950f9e9df34887075104ad0cf24d">
  <xsd:schema xmlns:xsd="http://www.w3.org/2001/XMLSchema" xmlns:xs="http://www.w3.org/2001/XMLSchema" xmlns:p="http://schemas.microsoft.com/office/2006/metadata/properties" xmlns:ns2="bd76807b-7035-44a2-93ee-9bb18f0b649c" xmlns:ns3="07609231-acae-40b1-8992-26d1ec8f8073" targetNamespace="http://schemas.microsoft.com/office/2006/metadata/properties" ma:root="true" ma:fieldsID="8b4763a576f19cf75dcdfb95dc2351d1" ns2:_="" ns3:_="">
    <xsd:import namespace="bd76807b-7035-44a2-93ee-9bb18f0b649c"/>
    <xsd:import namespace="07609231-acae-40b1-8992-26d1ec8f80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  <xsd:element ref="ns2:Tags" minOccurs="0"/>
                <xsd:element ref="ns2:Status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76807b-7035-44a2-93ee-9bb18f0b64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Vaizdų žymės" ma:readOnly="false" ma:fieldId="{5cf76f15-5ced-4ddc-b409-7134ff3c332f}" ma:taxonomyMulti="true" ma:sspId="fae1bb33-c6cf-485c-9b21-04c3c57c092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  <xsd:element name="Tags" ma:index="27" nillable="true" ma:displayName="Tags" ma:default="Įveskite pasirinkimą #1" ma:format="Dropdown" ma:internalName="Tags">
      <xsd:simpleType>
        <xsd:union memberTypes="dms:Text">
          <xsd:simpleType>
            <xsd:restriction base="dms:Choice">
              <xsd:enumeration value="Įveskite pasirinkimą #1"/>
              <xsd:enumeration value="Įveskite pasirinkimą #2"/>
              <xsd:enumeration value="Įveskite pasirinkimą #3"/>
            </xsd:restriction>
          </xsd:simpleType>
        </xsd:union>
      </xsd:simpleType>
    </xsd:element>
    <xsd:element name="Statusas" ma:index="28" nillable="true" ma:displayName="Statusas" ma:format="Dropdown" ma:internalName="Statusa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609231-acae-40b1-8992-26d1ec8f807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594a8e0-1c5d-4ff7-8146-5d7b5e132c8e}" ma:internalName="TaxCatchAll" ma:showField="CatchAllData" ma:web="07609231-acae-40b1-8992-26d1ec8f80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D777AA3-3BC6-4E1D-8330-ABCF602A66D2}">
  <ds:schemaRefs>
    <ds:schemaRef ds:uri="http://schemas.microsoft.com/office/2006/metadata/properties"/>
    <ds:schemaRef ds:uri="http://schemas.microsoft.com/office/infopath/2007/PartnerControls"/>
    <ds:schemaRef ds:uri="bd76807b-7035-44a2-93ee-9bb18f0b649c"/>
    <ds:schemaRef ds:uri="07609231-acae-40b1-8992-26d1ec8f8073"/>
  </ds:schemaRefs>
</ds:datastoreItem>
</file>

<file path=customXml/itemProps2.xml><?xml version="1.0" encoding="utf-8"?>
<ds:datastoreItem xmlns:ds="http://schemas.openxmlformats.org/officeDocument/2006/customXml" ds:itemID="{F78B4A14-082E-4C7A-8C7B-76AFA84D9C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76807b-7035-44a2-93ee-9bb18f0b649c"/>
    <ds:schemaRef ds:uri="07609231-acae-40b1-8992-26d1ec8f80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4DB0304-00FF-4E55-89DE-D3D3F4A02D9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1657</Words>
  <Characters>945</Characters>
  <Application>Microsoft Office Word</Application>
  <DocSecurity>0</DocSecurity>
  <Lines>7</Lines>
  <Paragraphs>5</Paragraphs>
  <ScaleCrop>false</ScaleCrop>
  <Company/>
  <LinksUpToDate>false</LinksUpToDate>
  <CharactersWithSpaces>2597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Darius Tumkevičius</dc:creator>
  <cp:keywords/>
  <dc:description/>
  <cp:lastModifiedBy>Gintarė Bartusevičiūtė</cp:lastModifiedBy>
  <cp:revision>8</cp:revision>
  <dcterms:created xsi:type="dcterms:W3CDTF">2026-06-09T14:44:00Z</dcterms:created>
  <dcterms:modified xsi:type="dcterms:W3CDTF">2026-07-09T13:54:00Z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0x0101008E25670BE377154BAD1C9BBF22B81D14</vt:lpwstr>
  </property>
  <property fmtid="{D5CDD505-2E9C-101B-9397-08002B2CF9AE}" pid="3" name="MediaServiceImageTags">
    <vt:lpwstr/>
  </property>
</Properties>
</file>